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9402C" w14:textId="7C7C8257" w:rsidR="00274B62" w:rsidRPr="00274B62" w:rsidRDefault="00997F14" w:rsidP="00274B62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1A46867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274B62" w:rsidRPr="00274B62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3A4442">
        <w:rPr>
          <w:rFonts w:ascii="Corbel" w:hAnsi="Corbel"/>
          <w:bCs/>
          <w:i/>
          <w:lang w:eastAsia="ar-SA"/>
        </w:rPr>
        <w:t>61</w:t>
      </w:r>
      <w:r w:rsidR="00274B62" w:rsidRPr="00274B62">
        <w:rPr>
          <w:rFonts w:ascii="Corbel" w:hAnsi="Corbel"/>
          <w:bCs/>
          <w:i/>
          <w:lang w:eastAsia="ar-SA"/>
        </w:rPr>
        <w:t>/202</w:t>
      </w:r>
      <w:r w:rsidR="003A4442">
        <w:rPr>
          <w:rFonts w:ascii="Corbel" w:hAnsi="Corbel"/>
          <w:bCs/>
          <w:i/>
          <w:lang w:eastAsia="ar-SA"/>
        </w:rPr>
        <w:t>5</w:t>
      </w:r>
    </w:p>
    <w:p w14:paraId="76FF9C05" w14:textId="77777777" w:rsidR="00274B62" w:rsidRPr="00274B62" w:rsidRDefault="00274B62" w:rsidP="00274B62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4B62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71159F6" w14:textId="678B8CBA" w:rsidR="00274B62" w:rsidRPr="00274B62" w:rsidRDefault="00274B62" w:rsidP="00274B62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4B62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3A444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4B62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3A4442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FB50CCD" w14:textId="77777777" w:rsidR="00274B62" w:rsidRPr="00274B62" w:rsidRDefault="00274B62" w:rsidP="00B8773F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4B62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4B62">
        <w:rPr>
          <w:rFonts w:ascii="Corbel" w:hAnsi="Corbel"/>
          <w:sz w:val="20"/>
          <w:szCs w:val="20"/>
          <w:lang w:eastAsia="ar-SA"/>
        </w:rPr>
        <w:t>)</w:t>
      </w:r>
    </w:p>
    <w:p w14:paraId="6C5721FF" w14:textId="0B66A7C5" w:rsidR="00274B62" w:rsidRDefault="00274B62" w:rsidP="00274B62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4B62">
        <w:rPr>
          <w:rFonts w:ascii="Corbel" w:hAnsi="Corbel"/>
          <w:sz w:val="20"/>
          <w:szCs w:val="20"/>
          <w:lang w:eastAsia="ar-SA"/>
        </w:rPr>
        <w:t>Rok akademicki 2025/2026</w:t>
      </w:r>
      <w:bookmarkEnd w:id="0"/>
    </w:p>
    <w:p w14:paraId="7C3EF02D" w14:textId="77777777" w:rsidR="00B8773F" w:rsidRPr="00274B62" w:rsidRDefault="00B8773F" w:rsidP="00274B62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1A46867D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DA90896" w:rsidR="0085747A" w:rsidRPr="003A4442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z w:val="24"/>
                <w:szCs w:val="24"/>
              </w:rPr>
              <w:t>Nauka o państwie współczesnym</w:t>
            </w:r>
          </w:p>
        </w:tc>
      </w:tr>
      <w:tr w:rsidR="0085747A" w:rsidRPr="00B169DF" w14:paraId="1820FF8A" w14:textId="77777777" w:rsidTr="1A46867D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9DAD155" w:rsidR="0085747A" w:rsidRPr="003A4442" w:rsidRDefault="003B04E1" w:rsidP="1A4686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4442">
              <w:rPr>
                <w:rFonts w:ascii="Corbel" w:hAnsi="Corbel"/>
                <w:b w:val="0"/>
                <w:bCs/>
                <w:sz w:val="24"/>
                <w:szCs w:val="24"/>
              </w:rPr>
              <w:t>A2S</w:t>
            </w:r>
            <w:r w:rsidR="7FE7B48A" w:rsidRPr="003A4442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Pr="003A4442">
              <w:rPr>
                <w:rFonts w:ascii="Corbel" w:hAnsi="Corbel"/>
                <w:b w:val="0"/>
                <w:bCs/>
                <w:sz w:val="24"/>
                <w:szCs w:val="24"/>
              </w:rPr>
              <w:t>o7</w:t>
            </w:r>
          </w:p>
        </w:tc>
      </w:tr>
      <w:tr w:rsidR="0085747A" w:rsidRPr="00B169DF" w14:paraId="4D36C4B5" w14:textId="77777777" w:rsidTr="1A46867D">
        <w:tc>
          <w:tcPr>
            <w:tcW w:w="2694" w:type="dxa"/>
            <w:vAlign w:val="center"/>
          </w:tcPr>
          <w:p w14:paraId="44F80EA6" w14:textId="6F75D31D" w:rsidR="0085747A" w:rsidRPr="00B169DF" w:rsidRDefault="003A444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C80751B" w:rsidR="0085747A" w:rsidRPr="00B169DF" w:rsidRDefault="003A44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1A46867D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BB16705" w:rsidR="0085747A" w:rsidRPr="00B169DF" w:rsidRDefault="003A44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3B04E1">
              <w:rPr>
                <w:rFonts w:ascii="Corbel" w:hAnsi="Corbel"/>
                <w:b w:val="0"/>
                <w:sz w:val="24"/>
                <w:szCs w:val="24"/>
              </w:rPr>
              <w:t xml:space="preserve"> Prawa Konstytucyjnego</w:t>
            </w:r>
          </w:p>
        </w:tc>
      </w:tr>
      <w:tr w:rsidR="0085747A" w:rsidRPr="00B169DF" w14:paraId="192BD65A" w14:textId="77777777" w:rsidTr="1A46867D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501C469" w:rsidR="0085747A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 II stopnia</w:t>
            </w:r>
          </w:p>
        </w:tc>
      </w:tr>
      <w:tr w:rsidR="0085747A" w:rsidRPr="00B169DF" w14:paraId="70304835" w14:textId="77777777" w:rsidTr="1A46867D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16A0D356" w:rsidR="0085747A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B169DF" w14:paraId="388F3755" w14:textId="77777777" w:rsidTr="1A46867D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373DDC3" w:rsidR="0085747A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1A46867D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0E54570" w:rsidR="0085747A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1A46867D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3F93FC6" w:rsidR="0085747A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444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II</w:t>
            </w:r>
            <w:r w:rsidR="003A444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7ACCBA8E" w14:textId="77777777" w:rsidTr="1A46867D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F3C4076" w:rsidR="0085747A" w:rsidRPr="00B169DF" w:rsidRDefault="003A4442" w:rsidP="1A4686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3026735F" w:rsidRPr="1A46867D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B169DF" w14:paraId="331F9495" w14:textId="77777777" w:rsidTr="1A46867D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0C15CBC" w:rsidR="00923D7D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1A46867D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6FB9B76" w:rsidR="0085747A" w:rsidRPr="00B169DF" w:rsidRDefault="00E652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</w:t>
            </w:r>
            <w:r w:rsidR="003B04E1">
              <w:rPr>
                <w:rFonts w:ascii="Corbel" w:hAnsi="Corbel"/>
                <w:b w:val="0"/>
                <w:sz w:val="24"/>
                <w:szCs w:val="24"/>
              </w:rPr>
              <w:t>r. hab. Radosław Grabowski</w:t>
            </w:r>
          </w:p>
        </w:tc>
      </w:tr>
      <w:tr w:rsidR="0085747A" w:rsidRPr="00B169DF" w14:paraId="0AD0E368" w14:textId="77777777" w:rsidTr="1A46867D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BAABFB4" w:rsidR="0085747A" w:rsidRPr="00B169DF" w:rsidRDefault="003A44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B04E1">
              <w:rPr>
                <w:rFonts w:ascii="Corbel" w:hAnsi="Corbel"/>
                <w:b w:val="0"/>
                <w:sz w:val="24"/>
                <w:szCs w:val="24"/>
              </w:rPr>
              <w:t>r Justyna Ciechanowska</w:t>
            </w:r>
          </w:p>
        </w:tc>
      </w:tr>
    </w:tbl>
    <w:p w14:paraId="0AB0B6F8" w14:textId="77777777" w:rsidR="0085747A" w:rsidRDefault="0085747A" w:rsidP="003A444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7517ED42" w14:textId="77777777" w:rsidR="003A4442" w:rsidRPr="00B169DF" w:rsidRDefault="003A4442" w:rsidP="003A444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31F5E9D9" w:rsidR="0085747A" w:rsidRPr="00B169DF" w:rsidRDefault="0085747A" w:rsidP="003A4442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3A4442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B169DF" w:rsidRDefault="00923D7D" w:rsidP="003A444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B169DF" w14:paraId="30AA7A12" w14:textId="77777777" w:rsidTr="1A46867D">
        <w:trPr>
          <w:trHeight w:val="30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1A46867D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14C00360" w:rsidR="00015B8F" w:rsidRPr="00B169DF" w:rsidRDefault="003B04E1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46867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1777A2" w:rsidR="00015B8F" w:rsidRPr="00B169DF" w:rsidRDefault="003B04E1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46867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C554C55" w:rsidR="00015B8F" w:rsidRPr="00B169DF" w:rsidRDefault="003B04E1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46867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3A444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58F67C89" w:rsidR="0085747A" w:rsidRDefault="0085747A" w:rsidP="003A44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3A4442">
        <w:rPr>
          <w:rFonts w:ascii="Corbel" w:hAnsi="Corbel"/>
          <w:smallCaps w:val="0"/>
          <w:szCs w:val="24"/>
        </w:rPr>
        <w:t xml:space="preserve"> </w:t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44F8C641" w14:textId="77777777" w:rsidR="003A4442" w:rsidRPr="00B169DF" w:rsidRDefault="003A4442" w:rsidP="003A44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4E41147D" w:rsidR="0085747A" w:rsidRPr="00B169DF" w:rsidRDefault="003B04E1" w:rsidP="003A44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3A44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3A44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42138269" w:rsidR="00E22FBC" w:rsidRDefault="00E22FBC" w:rsidP="003A44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A46867D">
        <w:rPr>
          <w:rFonts w:ascii="Corbel" w:hAnsi="Corbel"/>
          <w:smallCaps w:val="0"/>
        </w:rPr>
        <w:t>1.3</w:t>
      </w:r>
      <w:r w:rsidR="003A4442">
        <w:rPr>
          <w:rFonts w:ascii="Corbel" w:hAnsi="Corbel"/>
          <w:smallCaps w:val="0"/>
        </w:rPr>
        <w:t xml:space="preserve">. </w:t>
      </w:r>
      <w:r w:rsidRPr="1A46867D">
        <w:rPr>
          <w:rFonts w:ascii="Corbel" w:hAnsi="Corbel"/>
          <w:smallCaps w:val="0"/>
        </w:rPr>
        <w:t>For</w:t>
      </w:r>
      <w:r w:rsidR="00445970" w:rsidRPr="1A46867D">
        <w:rPr>
          <w:rFonts w:ascii="Corbel" w:hAnsi="Corbel"/>
          <w:smallCaps w:val="0"/>
        </w:rPr>
        <w:t>ma zaliczenia przedmiotu</w:t>
      </w:r>
      <w:r w:rsidRPr="1A46867D">
        <w:rPr>
          <w:rFonts w:ascii="Corbel" w:hAnsi="Corbel"/>
          <w:smallCaps w:val="0"/>
        </w:rPr>
        <w:t xml:space="preserve"> (z toku) </w:t>
      </w:r>
      <w:r w:rsidRPr="1A46867D">
        <w:rPr>
          <w:rFonts w:ascii="Corbel" w:hAnsi="Corbel"/>
          <w:b w:val="0"/>
          <w:smallCaps w:val="0"/>
        </w:rPr>
        <w:t>(egzamin, zaliczenie z oceną, zaliczenie bez oceny)</w:t>
      </w:r>
    </w:p>
    <w:p w14:paraId="7968236E" w14:textId="77777777" w:rsidR="003A4442" w:rsidRPr="00B169DF" w:rsidRDefault="003A4442" w:rsidP="003A44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1041826E" w14:textId="752B5DC9" w:rsidR="009C54AE" w:rsidRPr="003A4442" w:rsidRDefault="003A4442" w:rsidP="003A44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 xml:space="preserve">Konwersatorium – </w:t>
      </w:r>
      <w:r w:rsidRPr="003A4442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3A4442">
        <w:rPr>
          <w:rFonts w:ascii="Corbel" w:hAnsi="Corbel"/>
          <w:b w:val="0"/>
          <w:smallCaps w:val="0"/>
        </w:rPr>
        <w:t xml:space="preserve">w formie pisemnej, testowo-opisowej (1 pytanie opisowe </w:t>
      </w:r>
      <w:r>
        <w:rPr>
          <w:rFonts w:ascii="Corbel" w:hAnsi="Corbel"/>
          <w:b w:val="0"/>
          <w:smallCaps w:val="0"/>
        </w:rPr>
        <w:br/>
      </w:r>
      <w:r w:rsidRPr="003A4442">
        <w:rPr>
          <w:rFonts w:ascii="Corbel" w:hAnsi="Corbel"/>
          <w:b w:val="0"/>
          <w:smallCaps w:val="0"/>
        </w:rPr>
        <w:t>i 10 pytań testowych jedno- lub wielokrotnego wyboru) lub w formie opisowej (3-5 pytań otwartych), w formie ustnej 3 pytania</w:t>
      </w:r>
    </w:p>
    <w:p w14:paraId="3C3564DE" w14:textId="77777777" w:rsidR="00E960BB" w:rsidRPr="00B169DF" w:rsidRDefault="00E960BB" w:rsidP="003A44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1BB9F09E" w:rsidR="00E960BB" w:rsidRDefault="0085747A" w:rsidP="003A4442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3A4442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 xml:space="preserve">Wymagania wstępne </w:t>
      </w:r>
    </w:p>
    <w:p w14:paraId="1CE3E9AE" w14:textId="77777777" w:rsidR="008C1DF8" w:rsidRPr="00B169DF" w:rsidRDefault="008C1DF8" w:rsidP="003A444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170821A1" w14:textId="77777777" w:rsidTr="003A4442">
        <w:trPr>
          <w:trHeight w:val="352"/>
        </w:trPr>
        <w:tc>
          <w:tcPr>
            <w:tcW w:w="9349" w:type="dxa"/>
          </w:tcPr>
          <w:p w14:paraId="1BB8AE6C" w14:textId="15A8A32E" w:rsidR="0085747A" w:rsidRPr="00B169DF" w:rsidRDefault="003B04E1" w:rsidP="003A4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DFEE067" w14:textId="77777777" w:rsidR="00153C41" w:rsidRPr="00B169DF" w:rsidRDefault="00153C41" w:rsidP="003A4442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0FD91973" w:rsidR="0085747A" w:rsidRPr="00B169DF" w:rsidRDefault="0071620A" w:rsidP="1A46867D">
      <w:pPr>
        <w:pStyle w:val="Punktygwne"/>
        <w:spacing w:before="0" w:after="0"/>
        <w:rPr>
          <w:rFonts w:ascii="Corbel" w:hAnsi="Corbel"/>
        </w:rPr>
      </w:pPr>
      <w:r w:rsidRPr="1A46867D">
        <w:rPr>
          <w:rFonts w:ascii="Corbel" w:hAnsi="Corbel"/>
        </w:rPr>
        <w:lastRenderedPageBreak/>
        <w:t>3.</w:t>
      </w:r>
      <w:r w:rsidR="0085747A" w:rsidRPr="1A46867D">
        <w:rPr>
          <w:rFonts w:ascii="Corbel" w:hAnsi="Corbel"/>
        </w:rPr>
        <w:t xml:space="preserve"> </w:t>
      </w:r>
      <w:r w:rsidR="00A84C85" w:rsidRPr="1A46867D">
        <w:rPr>
          <w:rFonts w:ascii="Corbel" w:hAnsi="Corbel"/>
        </w:rPr>
        <w:t>cele, efekty uczenia się</w:t>
      </w:r>
      <w:r w:rsidR="0085747A" w:rsidRPr="1A46867D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6185BCD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3A4442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BFBAF6D" w14:textId="77777777" w:rsidR="003A4442" w:rsidRPr="00B169DF" w:rsidRDefault="003A444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3B04E1" w:rsidRPr="00945570" w14:paraId="382D2169" w14:textId="77777777" w:rsidTr="00AD26E0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07F" w14:textId="39978967" w:rsidR="003B04E1" w:rsidRPr="003A4442" w:rsidRDefault="003B04E1" w:rsidP="003A44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t>C1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96E2" w14:textId="5E9D70F6" w:rsidR="003B04E1" w:rsidRPr="003A4442" w:rsidRDefault="003B04E1" w:rsidP="003A44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Zajęcia mają na celu zapoznanie studentów z zasadami dotyczącymi funkcjonowania państw jako wspólnoty politycznej, z istotą jego mechanizmów, z podstawowymi kategoriami teorii państwa, z funkcjonowaniem procesów i instytucji politycznych, ponadto uzyskanie wiedzy nt. zależności między państwem a procesami integracji </w:t>
            </w:r>
            <w:r w:rsid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globalizacji. Wykład ma na celu wykształcenie umiejętności, analizowania, interpretowania i porównywania zjawisk związanych z funkcjonowaniem państwa, </w:t>
            </w:r>
            <w:r w:rsid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t>a także umiejętności wykorzystywania teorii państwa w działalności badawczej i praktycznej.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06BA93EE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3A4442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06"/>
        <w:gridCol w:w="1853"/>
      </w:tblGrid>
      <w:tr w:rsidR="003B04E1" w:rsidRPr="00945570" w14:paraId="24BD7176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E7C5" w14:textId="057F1800" w:rsidR="003B04E1" w:rsidRPr="003A4442" w:rsidRDefault="003B04E1" w:rsidP="003A44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4442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A4442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3952" w14:textId="59036B40" w:rsidR="003B04E1" w:rsidRPr="003A4442" w:rsidRDefault="003B04E1" w:rsidP="003A44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4442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E6F0" w14:textId="09180C96" w:rsidR="003B04E1" w:rsidRPr="003A4442" w:rsidRDefault="003B04E1" w:rsidP="003A44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4442">
              <w:rPr>
                <w:rFonts w:ascii="Corbel" w:hAnsi="Corbel"/>
                <w:sz w:val="24"/>
                <w:szCs w:val="24"/>
              </w:rPr>
              <w:t>Odniesienie do efektów kierunkowych</w:t>
            </w:r>
          </w:p>
        </w:tc>
      </w:tr>
      <w:tr w:rsidR="003B04E1" w:rsidRPr="00945570" w14:paraId="62821D36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8167" w14:textId="7AA792A8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A09E" w14:textId="6D8A9D12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 posiada zaawansowaną wiedzę ogólną w obszarze nauk społecznych z zakresu prawa i administracji oraz uporządkowaną i podbudowaną teoretycznie wiedzę obejmującą kluczowe zagadnienia, ekonomiczne,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polityczne oraz socjologiczne;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A956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K_W01</w:t>
            </w:r>
          </w:p>
        </w:tc>
      </w:tr>
      <w:tr w:rsidR="003B04E1" w:rsidRPr="00945570" w14:paraId="7E91E5DB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79B5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4ED79" w14:textId="77777777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 xml:space="preserve"> Student 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6F0D5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K_W03</w:t>
            </w:r>
          </w:p>
        </w:tc>
      </w:tr>
      <w:tr w:rsidR="003B04E1" w:rsidRPr="00945570" w14:paraId="2809D64F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F187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96BFF" w14:textId="3C0D7C1E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 posiada rozszerzoną wiedzę o roli człowieka, jego cechach i aktywności w sferze administracji oraz jako twórcy kultury i podmiotu konstytuującego struktury społeczne i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zasady ich funkcjonowania;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FCAA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K_W04</w:t>
            </w:r>
          </w:p>
        </w:tc>
      </w:tr>
      <w:tr w:rsidR="003B04E1" w:rsidRPr="00945570" w14:paraId="2B1217DB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524B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C68F" w14:textId="6C5F5DD7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 xml:space="preserve">student posiada umiejętność wyjaśniania przyczyn 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br/>
            </w:r>
            <w:r w:rsidRPr="003A4442">
              <w:rPr>
                <w:rFonts w:ascii="Corbel" w:eastAsia="Cambria" w:hAnsi="Corbel"/>
                <w:sz w:val="24"/>
                <w:szCs w:val="24"/>
              </w:rPr>
              <w:t>i przebiegu procesów i zjawisk społecznych związanych z administracją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4872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K_U02</w:t>
            </w:r>
          </w:p>
        </w:tc>
      </w:tr>
      <w:tr w:rsidR="003B04E1" w:rsidRPr="00945570" w14:paraId="50336F08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9E93F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F992" w14:textId="249D05D6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Potrafi właściwie dobierać źródła oraz informacje,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 xml:space="preserve">pozyskiwać dane dla analizowania procesów i zjawisk 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br/>
            </w:r>
            <w:r w:rsidRPr="003A4442">
              <w:rPr>
                <w:rFonts w:ascii="Corbel" w:eastAsia="Cambria" w:hAnsi="Corbel"/>
                <w:sz w:val="24"/>
                <w:szCs w:val="24"/>
              </w:rPr>
              <w:t xml:space="preserve">a także prawidłowo posługiwać się wiedzą z zakresu nauk 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br/>
            </w:r>
            <w:r w:rsidRPr="003A4442">
              <w:rPr>
                <w:rFonts w:ascii="Corbel" w:eastAsia="Cambria" w:hAnsi="Corbel"/>
                <w:sz w:val="24"/>
                <w:szCs w:val="24"/>
              </w:rPr>
              <w:t>o prawie i administracji oraz podstawową wiedzą interdyscyplinarną do przygotowania rozwiązań problemów;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B954" w14:textId="68A0ED08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K_U03</w:t>
            </w:r>
          </w:p>
        </w:tc>
      </w:tr>
      <w:tr w:rsidR="003B04E1" w:rsidRPr="00945570" w14:paraId="51C0ADF7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637D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6B5E" w14:textId="06FB0F3C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</w:t>
            </w:r>
            <w:r w:rsidRPr="003A444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potrafi ukierunkować swoje samokształcenie, rozumie potrzebę stałego dokształcania się i rozwoju osobistego,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potrafi samodzielnie pogłębiać i uzupełniać uzyskaną wiedzę i nabyte umiejętności.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633A" w14:textId="1A667B9D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K_U09</w:t>
            </w:r>
          </w:p>
        </w:tc>
      </w:tr>
      <w:tr w:rsidR="003B04E1" w:rsidRPr="00945570" w14:paraId="3749A5BA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CD58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6E44" w14:textId="66839B11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 jest gotowy samodzielnie i krytycznie uzupełniać wiedzę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w tym również na gruncie interdyscyplinarnym.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DA12" w14:textId="3C22B42A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K_K01</w:t>
            </w:r>
          </w:p>
        </w:tc>
      </w:tr>
      <w:tr w:rsidR="003B04E1" w:rsidRPr="00945570" w14:paraId="036F7CFB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AB76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A8C9" w14:textId="12B4C628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 ma świadomość doniosłości zachowania się w sposób profesjonalny i etyczny, identyfikuje i rozwiązuje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dylematy moralne związane ze stosowaniem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7496" w14:textId="61E0D263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K_K06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3B0E3D7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3A4442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5737D692" w14:textId="77777777" w:rsidR="003A4442" w:rsidRPr="00B169DF" w:rsidRDefault="003A444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142F7090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85747A" w:rsidRPr="00B169DF" w14:paraId="404FE5A4" w14:textId="77777777" w:rsidTr="003A4442">
        <w:tc>
          <w:tcPr>
            <w:tcW w:w="9207" w:type="dxa"/>
          </w:tcPr>
          <w:p w14:paraId="7424BC12" w14:textId="77777777" w:rsidR="0085747A" w:rsidRPr="003A4442" w:rsidRDefault="0085747A" w:rsidP="003A4442">
            <w:pPr>
              <w:pStyle w:val="Akapitzlist"/>
              <w:spacing w:after="0" w:line="240" w:lineRule="auto"/>
              <w:ind w:left="-7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A444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3A4442">
        <w:tc>
          <w:tcPr>
            <w:tcW w:w="9207" w:type="dxa"/>
          </w:tcPr>
          <w:p w14:paraId="54299C05" w14:textId="73CD5927" w:rsidR="0085747A" w:rsidRPr="00B169DF" w:rsidRDefault="1D1031D4" w:rsidP="003A4442">
            <w:pPr>
              <w:pStyle w:val="Akapitzlist"/>
              <w:spacing w:after="0" w:line="240" w:lineRule="auto"/>
              <w:ind w:left="-78" w:firstLine="14"/>
              <w:rPr>
                <w:rFonts w:ascii="Corbel" w:hAnsi="Corbel"/>
                <w:sz w:val="24"/>
                <w:szCs w:val="24"/>
              </w:rPr>
            </w:pPr>
            <w:r w:rsidRPr="1A46867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DDF1CD" w14:textId="77777777" w:rsidR="003A4442" w:rsidRDefault="0085747A" w:rsidP="003A444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zajęć praktycznych</w:t>
      </w:r>
    </w:p>
    <w:p w14:paraId="0FC793A6" w14:textId="09920BD5" w:rsidR="0085747A" w:rsidRPr="00B169DF" w:rsidRDefault="0085747A" w:rsidP="003A4442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3B04E1" w:rsidRPr="003B04E1" w14:paraId="7244D9AE" w14:textId="77777777" w:rsidTr="003A4442">
        <w:tc>
          <w:tcPr>
            <w:tcW w:w="9207" w:type="dxa"/>
          </w:tcPr>
          <w:p w14:paraId="070552C4" w14:textId="77777777" w:rsidR="003B04E1" w:rsidRPr="003A4442" w:rsidRDefault="003B04E1" w:rsidP="003A4442">
            <w:pPr>
              <w:pStyle w:val="Akapitzlist"/>
              <w:spacing w:after="0" w:line="240" w:lineRule="auto"/>
              <w:ind w:left="-7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A444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B04E1" w:rsidRPr="003B04E1" w14:paraId="4E182F8F" w14:textId="77777777" w:rsidTr="00402FCB">
        <w:trPr>
          <w:trHeight w:val="4045"/>
        </w:trPr>
        <w:tc>
          <w:tcPr>
            <w:tcW w:w="9207" w:type="dxa"/>
          </w:tcPr>
          <w:p w14:paraId="565FD60E" w14:textId="2B08F4E2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1A46867D">
              <w:rPr>
                <w:rFonts w:ascii="Corbel" w:hAnsi="Corbel"/>
                <w:sz w:val="24"/>
                <w:szCs w:val="24"/>
              </w:rPr>
              <w:t>Doktryny i teorie pochodzenia państwa /2godz.</w:t>
            </w:r>
          </w:p>
          <w:p w14:paraId="35A3BC04" w14:textId="4D80B014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Państwo – znaczenie terminu oraz cechy /1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570B2A1" w14:textId="5CEFC522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Typy i formy państwa /2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F81A7C6" w14:textId="756A8955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Władza w państwie /2godz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C0E363E" w14:textId="132375DF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Rola narodu w państwie /2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8439DCC" w14:textId="526DA661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Miejsce obywatela w państwie / 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5097A92" w14:textId="5394C42F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System sprawowania władzy w państwie / 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7AFF640" w14:textId="0D371CF6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Typy reżimów politycznych / 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486CC78" w14:textId="165ED3B3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Państwo wobec procesów integracji europejskiej i globalizacji/ 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5EDB8F" w14:textId="4EEC34B2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425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Organizacje w państwie/ 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C19A6C2" w14:textId="56AE731E" w:rsidR="003B04E1" w:rsidRPr="003B04E1" w:rsidRDefault="003B04E1" w:rsidP="00402FCB">
            <w:pPr>
              <w:pStyle w:val="Akapitzlist"/>
              <w:numPr>
                <w:ilvl w:val="0"/>
                <w:numId w:val="2"/>
              </w:numPr>
              <w:ind w:left="311" w:hanging="425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Demokratyczne państwo prawne/1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F1F47F3" w14:textId="0DD62023" w:rsidR="003B04E1" w:rsidRPr="00402FCB" w:rsidRDefault="003B04E1" w:rsidP="00402FCB">
            <w:pPr>
              <w:pStyle w:val="Akapitzlist"/>
              <w:spacing w:after="0" w:line="240" w:lineRule="auto"/>
              <w:ind w:left="312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bCs/>
                <w:sz w:val="24"/>
                <w:szCs w:val="24"/>
              </w:rPr>
              <w:t>Suma godzin:                                      20 godzin</w:t>
            </w:r>
          </w:p>
        </w:tc>
      </w:tr>
    </w:tbl>
    <w:p w14:paraId="65D8587F" w14:textId="77777777" w:rsidR="0085747A" w:rsidRPr="00B169DF" w:rsidRDefault="0085747A" w:rsidP="00402F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49BC1036" w:rsidR="0085747A" w:rsidRPr="00B169DF" w:rsidRDefault="009F4610" w:rsidP="00402F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402FC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402F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86026" w14:textId="68472240" w:rsidR="00153C41" w:rsidRPr="00402FCB" w:rsidRDefault="003B04E1" w:rsidP="00402F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2FCB">
        <w:rPr>
          <w:rFonts w:ascii="Corbel" w:hAnsi="Corbel"/>
          <w:smallCaps w:val="0"/>
          <w:szCs w:val="24"/>
        </w:rPr>
        <w:t>Konwersatorium</w:t>
      </w:r>
      <w:r w:rsidR="00153C41" w:rsidRPr="00402FCB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402FC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02FCB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02FCB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402FC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02FCB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402FCB">
        <w:rPr>
          <w:rFonts w:ascii="Corbel" w:hAnsi="Corbel"/>
          <w:b w:val="0"/>
          <w:smallCaps w:val="0"/>
          <w:szCs w:val="24"/>
        </w:rPr>
        <w:t>),</w:t>
      </w:r>
      <w:r w:rsidR="001718A7" w:rsidRPr="00402FCB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402FCB">
        <w:rPr>
          <w:rFonts w:ascii="Corbel" w:hAnsi="Corbel"/>
          <w:b w:val="0"/>
          <w:smallCaps w:val="0"/>
          <w:szCs w:val="24"/>
        </w:rPr>
        <w:t>grupach</w:t>
      </w:r>
      <w:r w:rsidR="0071620A" w:rsidRPr="00402FC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02FCB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02FCB">
        <w:rPr>
          <w:rFonts w:ascii="Corbel" w:hAnsi="Corbel"/>
          <w:b w:val="0"/>
          <w:smallCaps w:val="0"/>
          <w:szCs w:val="24"/>
        </w:rPr>
        <w:t>,</w:t>
      </w:r>
      <w:r w:rsidR="0085747A" w:rsidRPr="00402FCB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02FCB">
        <w:rPr>
          <w:rFonts w:ascii="Corbel" w:hAnsi="Corbel"/>
          <w:b w:val="0"/>
          <w:smallCaps w:val="0"/>
          <w:szCs w:val="24"/>
        </w:rPr>
        <w:t>),</w:t>
      </w:r>
      <w:r w:rsidR="2E3A5CD6" w:rsidRPr="00402FC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402FCB">
        <w:rPr>
          <w:rFonts w:ascii="Corbel" w:hAnsi="Corbel"/>
          <w:b w:val="0"/>
          <w:smallCaps w:val="0"/>
          <w:szCs w:val="24"/>
        </w:rPr>
        <w:t xml:space="preserve">gry dydaktyczne, </w:t>
      </w:r>
      <w:r w:rsidR="0085747A" w:rsidRPr="00402FCB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14:paraId="7AA3C9D6" w14:textId="77777777" w:rsidR="00E960BB" w:rsidRPr="00402FCB" w:rsidRDefault="00E960BB" w:rsidP="00402FCB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402F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402F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6325A174" w:rsidR="0085747A" w:rsidRDefault="0085747A" w:rsidP="00402F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402FC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AEE6096" w14:textId="06B87AD5" w:rsidR="003B04E1" w:rsidRDefault="003B04E1" w:rsidP="00402F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5151"/>
        <w:gridCol w:w="2214"/>
      </w:tblGrid>
      <w:tr w:rsidR="003B04E1" w:rsidRPr="00945570" w14:paraId="41CA76A6" w14:textId="77777777" w:rsidTr="00402FCB">
        <w:tc>
          <w:tcPr>
            <w:tcW w:w="1729" w:type="dxa"/>
            <w:vAlign w:val="center"/>
          </w:tcPr>
          <w:p w14:paraId="3C17CD7F" w14:textId="35AFD18F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51" w:type="dxa"/>
            <w:vAlign w:val="center"/>
          </w:tcPr>
          <w:p w14:paraId="783350C8" w14:textId="77777777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402FC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63AF0C14" w14:textId="7F90CE8D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color w:val="000000" w:themeColor="text1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4" w:type="dxa"/>
            <w:vAlign w:val="center"/>
          </w:tcPr>
          <w:p w14:paraId="44C3D6AB" w14:textId="5960C0A1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14:paraId="4D6F4C2F" w14:textId="4ECDF108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402FC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02FC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B04E1" w:rsidRPr="00945570" w14:paraId="46B2722F" w14:textId="77777777" w:rsidTr="00402FCB">
        <w:tc>
          <w:tcPr>
            <w:tcW w:w="1729" w:type="dxa"/>
          </w:tcPr>
          <w:p w14:paraId="0F369467" w14:textId="07E63EE7" w:rsidR="003B04E1" w:rsidRPr="00402FCB" w:rsidRDefault="00402FCB" w:rsidP="00402F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EK_01 - </w:t>
            </w:r>
            <w:r w:rsidRPr="00402FCB">
              <w:rPr>
                <w:rFonts w:ascii="Corbel" w:hAnsi="Corbel"/>
                <w:sz w:val="24"/>
                <w:szCs w:val="24"/>
              </w:rPr>
              <w:t>EK_</w:t>
            </w:r>
            <w:r w:rsidRPr="00402FCB">
              <w:rPr>
                <w:rFonts w:ascii="Corbel" w:hAnsi="Corbel"/>
                <w:sz w:val="24"/>
                <w:szCs w:val="24"/>
              </w:rPr>
              <w:t>08</w:t>
            </w:r>
          </w:p>
        </w:tc>
        <w:tc>
          <w:tcPr>
            <w:tcW w:w="5151" w:type="dxa"/>
          </w:tcPr>
          <w:p w14:paraId="3BE7DB95" w14:textId="77777777" w:rsidR="003B04E1" w:rsidRPr="00402FCB" w:rsidRDefault="003B04E1" w:rsidP="00402FCB">
            <w:pPr>
              <w:spacing w:after="0" w:line="240" w:lineRule="auto"/>
              <w:rPr>
                <w:rFonts w:ascii="Corbel" w:hAnsi="Corbel"/>
                <w:i/>
                <w:strike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  <w:tc>
          <w:tcPr>
            <w:tcW w:w="2214" w:type="dxa"/>
          </w:tcPr>
          <w:p w14:paraId="48DFA464" w14:textId="77777777" w:rsidR="003B04E1" w:rsidRPr="00402FCB" w:rsidRDefault="003B04E1" w:rsidP="00402F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54843EB" w14:textId="77777777" w:rsidR="0085747A" w:rsidRPr="00B169DF" w:rsidRDefault="0085747A" w:rsidP="00402F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1D7A0" w14:textId="1933E5DC" w:rsidR="1A46867D" w:rsidRDefault="1A46867D" w:rsidP="00402FCB">
      <w:pPr>
        <w:spacing w:after="0" w:line="240" w:lineRule="auto"/>
      </w:pPr>
      <w:r>
        <w:br w:type="page"/>
      </w:r>
    </w:p>
    <w:p w14:paraId="637754A7" w14:textId="2707E33C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402FC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1A46867D">
        <w:tc>
          <w:tcPr>
            <w:tcW w:w="9670" w:type="dxa"/>
          </w:tcPr>
          <w:p w14:paraId="11133A27" w14:textId="12D359E0" w:rsidR="003B04E1" w:rsidRPr="00402FCB" w:rsidRDefault="00402FCB" w:rsidP="00402FCB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402FCB">
              <w:rPr>
                <w:rFonts w:ascii="Corbel" w:hAnsi="Corbel"/>
                <w:bCs/>
                <w:smallCaps w:val="0"/>
                <w:szCs w:val="24"/>
              </w:rPr>
              <w:t>Egzamin pisemny:</w:t>
            </w:r>
          </w:p>
          <w:p w14:paraId="29AAAC55" w14:textId="44F9F278" w:rsidR="003B04E1" w:rsidRPr="003B04E1" w:rsidRDefault="00402FCB" w:rsidP="00402FCB">
            <w:pPr>
              <w:pStyle w:val="Punktygwne"/>
              <w:spacing w:before="0" w:after="0"/>
              <w:ind w:left="342" w:hanging="342"/>
              <w:rPr>
                <w:rFonts w:ascii="Corbel" w:hAnsi="Corbel"/>
                <w:b w:val="0"/>
                <w:smallCaps w:val="0"/>
              </w:rPr>
            </w:pPr>
            <w:r w:rsidRPr="1A46867D">
              <w:rPr>
                <w:rFonts w:ascii="Corbel" w:hAnsi="Corbel"/>
                <w:b w:val="0"/>
                <w:smallCaps w:val="0"/>
              </w:rPr>
              <w:t>1.</w:t>
            </w:r>
            <w:r>
              <w:tab/>
            </w:r>
            <w:r>
              <w:rPr>
                <w:rFonts w:ascii="Corbel" w:hAnsi="Corbel"/>
                <w:b w:val="0"/>
                <w:smallCaps w:val="0"/>
              </w:rPr>
              <w:t>T</w:t>
            </w:r>
            <w:r w:rsidRPr="1A46867D">
              <w:rPr>
                <w:rFonts w:ascii="Corbel" w:hAnsi="Corbel"/>
                <w:b w:val="0"/>
                <w:smallCaps w:val="0"/>
              </w:rPr>
              <w:t>est składający się z 15 pytań jednokrotnego lub wielokrotnego wyboru lub pisemna forma odpowiedzi na 3 pytania opisowe</w:t>
            </w:r>
          </w:p>
          <w:p w14:paraId="13A1FB45" w14:textId="4425F609" w:rsidR="003B04E1" w:rsidRPr="003B04E1" w:rsidRDefault="00402FCB" w:rsidP="00402FCB">
            <w:pPr>
              <w:pStyle w:val="Punktygwne"/>
              <w:spacing w:before="0" w:after="0"/>
              <w:ind w:left="342" w:hanging="342"/>
              <w:rPr>
                <w:rFonts w:ascii="Corbel" w:hAnsi="Corbel"/>
                <w:b w:val="0"/>
                <w:smallCaps w:val="0"/>
                <w:szCs w:val="24"/>
              </w:rPr>
            </w:pPr>
            <w:r w:rsidRPr="003B04E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ab/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 xml:space="preserve">raca pisemna, liczba możliwych punktów do zdobycia: 5; </w:t>
            </w:r>
          </w:p>
          <w:p w14:paraId="483136FF" w14:textId="1BE4801B" w:rsidR="003B04E1" w:rsidRPr="003B04E1" w:rsidRDefault="00402FCB" w:rsidP="00402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>ryteria oceny: kompletność odpowiedzi, umiejętność stawiania tez i dobór argumentów, użycie fachowej terminologii, wykorzystana bibliografia</w:t>
            </w:r>
          </w:p>
          <w:p w14:paraId="5C5149BA" w14:textId="1E8404F8" w:rsidR="003B04E1" w:rsidRPr="003B04E1" w:rsidRDefault="00402FCB" w:rsidP="00402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>tudent otrzymuje ocenę pozytywną spełniając wymóg określony w punkcie 1 oraz uzyskując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1A46867D">
              <w:rPr>
                <w:rFonts w:ascii="Corbel" w:hAnsi="Corbel"/>
                <w:b w:val="0"/>
                <w:smallCaps w:val="0"/>
              </w:rPr>
              <w:t>co najmniej 50 % maksymalnej liczby punktów. w przypadku testu każde z pytań jest oceniane na „1” (odpowiedź poprawna) lub „0” (odpowiedź błędna).</w:t>
            </w:r>
          </w:p>
          <w:p w14:paraId="35864C6C" w14:textId="4E1603C7" w:rsidR="003B04E1" w:rsidRPr="003B04E1" w:rsidRDefault="00402FCB" w:rsidP="00402FC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2FCB">
              <w:rPr>
                <w:rFonts w:ascii="Corbel" w:hAnsi="Corbel"/>
                <w:bCs/>
                <w:smallCaps w:val="0"/>
                <w:szCs w:val="24"/>
              </w:rPr>
              <w:t>Egzamin ustny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 xml:space="preserve"> przeprowadzany jest według następujących zasad:</w:t>
            </w:r>
          </w:p>
          <w:p w14:paraId="7C2E9BA1" w14:textId="3E8C9C0F" w:rsidR="003B04E1" w:rsidRPr="003B04E1" w:rsidRDefault="00402FCB" w:rsidP="00402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4E1">
              <w:rPr>
                <w:rFonts w:ascii="Corbel" w:hAnsi="Corbel"/>
                <w:b w:val="0"/>
                <w:smallCaps w:val="0"/>
                <w:szCs w:val="24"/>
              </w:rPr>
              <w:t>– student losuje kolejno trzy pytania, na które udziela następnie odpowiedzi</w:t>
            </w:r>
          </w:p>
          <w:p w14:paraId="23156BDF" w14:textId="1A5D8F40" w:rsidR="003B04E1" w:rsidRPr="003B04E1" w:rsidRDefault="00402FCB" w:rsidP="00402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4E1">
              <w:rPr>
                <w:rFonts w:ascii="Corbel" w:hAnsi="Corbel"/>
                <w:b w:val="0"/>
                <w:smallCaps w:val="0"/>
                <w:szCs w:val="24"/>
              </w:rPr>
              <w:t xml:space="preserve">– pytania egzaminacyjne obejmują tematy stanowiące przedmiot wykładu oraz ćwiczeń.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>rzed egzaminem student otrzymuje wykaz zagadnień, w oparciu o który zostaną opracowane pytania</w:t>
            </w:r>
          </w:p>
          <w:p w14:paraId="2BB5D64F" w14:textId="1357D3BD" w:rsidR="0085747A" w:rsidRPr="00B169DF" w:rsidRDefault="00402FCB" w:rsidP="00402FCB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>arunkiem złożenia egzaminu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402FCB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3B04E1" w:rsidRPr="00402FCB" w14:paraId="128DDC9A" w14:textId="77777777" w:rsidTr="00402FCB">
        <w:tc>
          <w:tcPr>
            <w:tcW w:w="5132" w:type="dxa"/>
            <w:vAlign w:val="center"/>
          </w:tcPr>
          <w:p w14:paraId="0C6C4330" w14:textId="54465D7A" w:rsidR="003B04E1" w:rsidRPr="00402FCB" w:rsidRDefault="003B04E1" w:rsidP="003B04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05A4821" w14:textId="13E38641" w:rsidR="003B04E1" w:rsidRPr="00402FCB" w:rsidRDefault="003B04E1" w:rsidP="003B04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04E1" w:rsidRPr="00402FCB" w14:paraId="02C37FE3" w14:textId="77777777" w:rsidTr="00402FCB">
        <w:tc>
          <w:tcPr>
            <w:tcW w:w="5132" w:type="dxa"/>
          </w:tcPr>
          <w:p w14:paraId="6754C5C7" w14:textId="7B2D6BF2" w:rsidR="003B04E1" w:rsidRPr="00402FCB" w:rsidRDefault="003B04E1" w:rsidP="1A468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5BB51705" w:rsidRPr="00402FC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02FC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A344839" w14:textId="0D814393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20 godz.</w:t>
            </w:r>
          </w:p>
        </w:tc>
      </w:tr>
      <w:tr w:rsidR="003B04E1" w:rsidRPr="00402FCB" w14:paraId="2A4AABEF" w14:textId="77777777" w:rsidTr="00402FCB">
        <w:tc>
          <w:tcPr>
            <w:tcW w:w="5132" w:type="dxa"/>
          </w:tcPr>
          <w:p w14:paraId="23EF7B54" w14:textId="3A7CB8A3" w:rsidR="003B04E1" w:rsidRPr="00402FCB" w:rsidRDefault="003B04E1" w:rsidP="003B04E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593E8A3A" w:rsidRPr="00402FCB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C195B47" w14:textId="355AFBB1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E767549" w14:textId="4C3DA1E4" w:rsidR="003B04E1" w:rsidRPr="00402FCB" w:rsidRDefault="003B04E1" w:rsidP="003B04E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2AFF9F00" w:rsidRPr="00402FCB">
              <w:rPr>
                <w:rFonts w:ascii="Corbel" w:hAnsi="Corbel"/>
                <w:sz w:val="24"/>
                <w:szCs w:val="24"/>
              </w:rPr>
              <w:t>9</w:t>
            </w:r>
            <w:r w:rsidRPr="00402FC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3CF7F11" w14:textId="217E765F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udział w egzaminie - 1 godz.</w:t>
            </w:r>
          </w:p>
        </w:tc>
      </w:tr>
      <w:tr w:rsidR="003B04E1" w:rsidRPr="00402FCB" w14:paraId="3796D0EB" w14:textId="77777777" w:rsidTr="00402FCB">
        <w:tc>
          <w:tcPr>
            <w:tcW w:w="5132" w:type="dxa"/>
          </w:tcPr>
          <w:p w14:paraId="2728F139" w14:textId="77777777" w:rsidR="003B04E1" w:rsidRPr="00402FCB" w:rsidRDefault="003B04E1" w:rsidP="003B04E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68BAD2AC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(przygotowanie do zajęć, zaliczenia, napisanie referatu itp.)</w:t>
            </w:r>
          </w:p>
        </w:tc>
        <w:tc>
          <w:tcPr>
            <w:tcW w:w="4388" w:type="dxa"/>
          </w:tcPr>
          <w:p w14:paraId="62310ED0" w14:textId="77777777" w:rsidR="003B04E1" w:rsidRPr="00402FCB" w:rsidRDefault="003B04E1" w:rsidP="003B04E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przygotowanie do egzaminu - 50 godz.</w:t>
            </w:r>
          </w:p>
          <w:p w14:paraId="03E3072C" w14:textId="084B1FAC" w:rsidR="003B04E1" w:rsidRPr="00402FCB" w:rsidRDefault="003B04E1" w:rsidP="00402FC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251D3ABE" w:rsidRPr="00402FCB">
              <w:rPr>
                <w:rFonts w:ascii="Corbel" w:hAnsi="Corbel"/>
                <w:sz w:val="24"/>
                <w:szCs w:val="24"/>
              </w:rPr>
              <w:t>40</w:t>
            </w:r>
            <w:r w:rsidRPr="00402FC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B04E1" w:rsidRPr="00402FCB" w14:paraId="1ADE6CE7" w14:textId="77777777" w:rsidTr="00402FCB">
        <w:tc>
          <w:tcPr>
            <w:tcW w:w="5132" w:type="dxa"/>
          </w:tcPr>
          <w:p w14:paraId="2FD9881C" w14:textId="44C839F8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6FB173C7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12</w:t>
            </w:r>
            <w:r w:rsidR="73048511" w:rsidRPr="00402F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B04E1" w:rsidRPr="00402FCB" w14:paraId="071C4E58" w14:textId="77777777" w:rsidTr="00402FCB">
        <w:tc>
          <w:tcPr>
            <w:tcW w:w="5132" w:type="dxa"/>
          </w:tcPr>
          <w:p w14:paraId="62049DBA" w14:textId="0695E593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3F94F8C4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4 punkty</w:t>
            </w:r>
          </w:p>
        </w:tc>
      </w:tr>
    </w:tbl>
    <w:p w14:paraId="63F632C6" w14:textId="77777777" w:rsidR="0085747A" w:rsidRPr="00402FCB" w:rsidRDefault="00923D7D" w:rsidP="00402FC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402FC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02FC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402FC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402FC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2FCB">
        <w:rPr>
          <w:rFonts w:ascii="Corbel" w:hAnsi="Corbel"/>
          <w:smallCaps w:val="0"/>
          <w:szCs w:val="24"/>
        </w:rPr>
        <w:t xml:space="preserve">6. </w:t>
      </w:r>
      <w:r w:rsidR="0085747A" w:rsidRPr="00402FCB">
        <w:rPr>
          <w:rFonts w:ascii="Corbel" w:hAnsi="Corbel"/>
          <w:smallCaps w:val="0"/>
          <w:szCs w:val="24"/>
        </w:rPr>
        <w:t>PRAKTYKI ZAWO</w:t>
      </w:r>
      <w:r w:rsidR="009D3F3B" w:rsidRPr="00402FCB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402FC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402FCB" w14:paraId="638E76A1" w14:textId="77777777" w:rsidTr="00402FCB">
        <w:trPr>
          <w:trHeight w:val="397"/>
        </w:trPr>
        <w:tc>
          <w:tcPr>
            <w:tcW w:w="3940" w:type="dxa"/>
          </w:tcPr>
          <w:p w14:paraId="16CB32EE" w14:textId="77777777" w:rsidR="0085747A" w:rsidRPr="00402F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2FC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C1B4FA7" w:rsidR="0085747A" w:rsidRPr="00402FCB" w:rsidRDefault="003B0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2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____________________</w:t>
            </w:r>
          </w:p>
        </w:tc>
      </w:tr>
      <w:tr w:rsidR="0085747A" w:rsidRPr="00402FCB" w14:paraId="276FFB2E" w14:textId="77777777" w:rsidTr="00402FCB">
        <w:trPr>
          <w:trHeight w:val="397"/>
        </w:trPr>
        <w:tc>
          <w:tcPr>
            <w:tcW w:w="3940" w:type="dxa"/>
          </w:tcPr>
          <w:p w14:paraId="6B69F399" w14:textId="77777777" w:rsidR="0085747A" w:rsidRPr="00402F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2FC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58F4A6E1" w:rsidR="0085747A" w:rsidRPr="00402FCB" w:rsidRDefault="003B0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2FCB">
              <w:rPr>
                <w:rFonts w:ascii="Corbel" w:hAnsi="Corbel"/>
                <w:b w:val="0"/>
                <w:smallCaps w:val="0"/>
                <w:szCs w:val="24"/>
              </w:rPr>
              <w:t>_____________________</w:t>
            </w:r>
          </w:p>
        </w:tc>
      </w:tr>
    </w:tbl>
    <w:p w14:paraId="0E03DECB" w14:textId="77777777" w:rsidR="003E1941" w:rsidRPr="00402FC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5CAE8" w14:textId="77777777" w:rsidR="00402FCB" w:rsidRDefault="00402FC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586C55F" w14:textId="651523A8" w:rsidR="0085747A" w:rsidRPr="00402F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2FC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02FCB">
        <w:rPr>
          <w:rFonts w:ascii="Corbel" w:hAnsi="Corbel"/>
          <w:smallCaps w:val="0"/>
          <w:szCs w:val="24"/>
        </w:rPr>
        <w:t>LITERATURA</w:t>
      </w:r>
      <w:r w:rsidRPr="00402FCB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402F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3A4105" w:rsidRPr="00402FCB" w14:paraId="6ABE6770" w14:textId="77777777" w:rsidTr="00402FCB">
        <w:tc>
          <w:tcPr>
            <w:tcW w:w="7909" w:type="dxa"/>
          </w:tcPr>
          <w:p w14:paraId="395B3213" w14:textId="77777777" w:rsidR="003A4105" w:rsidRPr="00402FCB" w:rsidRDefault="62987390" w:rsidP="00402FC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7B5331C2" w14:textId="6F3A1F81" w:rsidR="1A46867D" w:rsidRPr="00402FCB" w:rsidRDefault="1A46867D" w:rsidP="00402F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005BA03" w14:textId="03866DB2" w:rsidR="003A4105" w:rsidRPr="00402FCB" w:rsidRDefault="003A4105" w:rsidP="00402FCB">
            <w:pPr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S. Sagan, V. </w:t>
            </w:r>
            <w:proofErr w:type="spellStart"/>
            <w:r w:rsidRPr="00402FCB">
              <w:rPr>
                <w:rFonts w:ascii="Corbel" w:hAnsi="Corbel"/>
                <w:sz w:val="24"/>
                <w:szCs w:val="24"/>
              </w:rPr>
              <w:t>Serzhanova</w:t>
            </w:r>
            <w:proofErr w:type="spellEnd"/>
            <w:r w:rsidRPr="00402FCB">
              <w:rPr>
                <w:rFonts w:ascii="Corbel" w:hAnsi="Corbel"/>
                <w:sz w:val="24"/>
                <w:szCs w:val="24"/>
              </w:rPr>
              <w:t xml:space="preserve">, Nauka o państwie współczesnym, </w:t>
            </w:r>
            <w:r w:rsidR="00402FCB">
              <w:rPr>
                <w:rFonts w:ascii="Corbel" w:hAnsi="Corbel"/>
                <w:sz w:val="24"/>
                <w:szCs w:val="24"/>
              </w:rPr>
              <w:br/>
            </w:r>
            <w:r w:rsidRPr="00402FCB">
              <w:rPr>
                <w:rFonts w:ascii="Corbel" w:hAnsi="Corbel"/>
                <w:sz w:val="24"/>
                <w:szCs w:val="24"/>
              </w:rPr>
              <w:t>Warszawa 2013;</w:t>
            </w:r>
          </w:p>
          <w:p w14:paraId="7A9CE727" w14:textId="30971B79" w:rsidR="003A4105" w:rsidRPr="00402FCB" w:rsidRDefault="003A4105" w:rsidP="00402FCB">
            <w:pPr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J. Kuciński, Nauka o państwie współczesnym, Warszawa 2019 r.</w:t>
            </w:r>
          </w:p>
          <w:p w14:paraId="5CFEF13D" w14:textId="2FBBADF1" w:rsidR="003A4105" w:rsidRPr="00402FCB" w:rsidRDefault="62987390" w:rsidP="00402FCB">
            <w:pPr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S. Grabowska, Nauka o państwie i prawie. Wybrane zagadnienia, </w:t>
            </w:r>
            <w:r w:rsidR="00402FCB">
              <w:rPr>
                <w:rFonts w:ascii="Corbel" w:hAnsi="Corbel"/>
                <w:sz w:val="24"/>
                <w:szCs w:val="24"/>
              </w:rPr>
              <w:br/>
            </w:r>
            <w:r w:rsidRPr="00402FCB">
              <w:rPr>
                <w:rFonts w:ascii="Corbel" w:hAnsi="Corbel"/>
                <w:sz w:val="24"/>
                <w:szCs w:val="24"/>
              </w:rPr>
              <w:t>Rzeszów 2017;</w:t>
            </w:r>
          </w:p>
          <w:p w14:paraId="31F3A2EF" w14:textId="36B9E8F8" w:rsidR="003A4105" w:rsidRPr="00402FCB" w:rsidRDefault="003A4105" w:rsidP="00402FC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3A4105" w:rsidRPr="00402FCB" w14:paraId="22EBB0E1" w14:textId="77777777" w:rsidTr="00402FCB">
        <w:tc>
          <w:tcPr>
            <w:tcW w:w="7909" w:type="dxa"/>
          </w:tcPr>
          <w:p w14:paraId="259331DE" w14:textId="77777777" w:rsidR="003A4105" w:rsidRPr="00402FCB" w:rsidRDefault="62987390" w:rsidP="00402FC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1227DAD1" w14:textId="475C9AEA" w:rsidR="1A46867D" w:rsidRPr="00402FCB" w:rsidRDefault="1A46867D" w:rsidP="00402F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AECE6FF" w14:textId="77777777" w:rsidR="003A4105" w:rsidRPr="00402FCB" w:rsidRDefault="003A4105" w:rsidP="00402FCB">
            <w:pPr>
              <w:numPr>
                <w:ilvl w:val="0"/>
                <w:numId w:val="4"/>
              </w:numPr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402FCB">
              <w:rPr>
                <w:rFonts w:ascii="Corbel" w:eastAsia="Cambria" w:hAnsi="Corbel"/>
                <w:i/>
                <w:sz w:val="24"/>
                <w:szCs w:val="24"/>
              </w:rPr>
              <w:t>Nauka o państwie</w:t>
            </w:r>
            <w:r w:rsidRPr="00402FCB">
              <w:rPr>
                <w:rFonts w:ascii="Corbel" w:eastAsia="Cambria" w:hAnsi="Corbel"/>
                <w:sz w:val="24"/>
                <w:szCs w:val="24"/>
              </w:rPr>
              <w:t>, red. P. Kaczorowski, Warszawa 2006.</w:t>
            </w:r>
          </w:p>
          <w:p w14:paraId="0D6673D8" w14:textId="77777777" w:rsidR="003A4105" w:rsidRPr="00402FCB" w:rsidRDefault="003A4105" w:rsidP="00402FCB">
            <w:pPr>
              <w:numPr>
                <w:ilvl w:val="0"/>
                <w:numId w:val="4"/>
              </w:numPr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402FCB">
              <w:rPr>
                <w:rFonts w:ascii="Corbel" w:eastAsia="Cambria" w:hAnsi="Corbel"/>
                <w:sz w:val="24"/>
                <w:szCs w:val="24"/>
              </w:rPr>
              <w:t xml:space="preserve">Szmulik B., Żmigrodzki M., </w:t>
            </w:r>
            <w:r w:rsidRPr="00402FCB">
              <w:rPr>
                <w:rFonts w:ascii="Corbel" w:eastAsia="Cambria" w:hAnsi="Corbel"/>
                <w:i/>
                <w:sz w:val="24"/>
                <w:szCs w:val="24"/>
              </w:rPr>
              <w:t>Wprowadzenie do nauki o państwie i polityce</w:t>
            </w:r>
            <w:r w:rsidRPr="00402FCB">
              <w:rPr>
                <w:rFonts w:ascii="Corbel" w:eastAsia="Cambria" w:hAnsi="Corbel"/>
                <w:sz w:val="24"/>
                <w:szCs w:val="24"/>
              </w:rPr>
              <w:t>, Lublin 2007.</w:t>
            </w:r>
          </w:p>
          <w:p w14:paraId="2E76E994" w14:textId="77777777" w:rsidR="003A4105" w:rsidRPr="00402FCB" w:rsidRDefault="003A4105" w:rsidP="00402FCB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F011B1F" w14:textId="77777777" w:rsidR="0085747A" w:rsidRPr="00402F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402F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402FC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02FC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02FC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3EA18" w14:textId="77777777" w:rsidR="00E2647F" w:rsidRDefault="00E2647F" w:rsidP="00C16ABF">
      <w:pPr>
        <w:spacing w:after="0" w:line="240" w:lineRule="auto"/>
      </w:pPr>
      <w:r>
        <w:separator/>
      </w:r>
    </w:p>
  </w:endnote>
  <w:endnote w:type="continuationSeparator" w:id="0">
    <w:p w14:paraId="0A070B76" w14:textId="77777777" w:rsidR="00E2647F" w:rsidRDefault="00E264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7E5AB" w14:textId="77777777" w:rsidR="00E2647F" w:rsidRDefault="00E2647F" w:rsidP="00C16ABF">
      <w:pPr>
        <w:spacing w:after="0" w:line="240" w:lineRule="auto"/>
      </w:pPr>
      <w:r>
        <w:separator/>
      </w:r>
    </w:p>
  </w:footnote>
  <w:footnote w:type="continuationSeparator" w:id="0">
    <w:p w14:paraId="2BBF9658" w14:textId="77777777" w:rsidR="00E2647F" w:rsidRDefault="00E2647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C3545"/>
    <w:multiLevelType w:val="hybridMultilevel"/>
    <w:tmpl w:val="982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92427"/>
    <w:multiLevelType w:val="hybridMultilevel"/>
    <w:tmpl w:val="C87CC49A"/>
    <w:lvl w:ilvl="0" w:tplc="E370F0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853FFB"/>
    <w:multiLevelType w:val="hybridMultilevel"/>
    <w:tmpl w:val="3ED26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102004">
    <w:abstractNumId w:val="2"/>
  </w:num>
  <w:num w:numId="2" w16cid:durableId="890271551">
    <w:abstractNumId w:val="3"/>
  </w:num>
  <w:num w:numId="3" w16cid:durableId="1078602141">
    <w:abstractNumId w:val="0"/>
  </w:num>
  <w:num w:numId="4" w16cid:durableId="5653816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0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4B6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105"/>
    <w:rsid w:val="003A4442"/>
    <w:rsid w:val="003B04E1"/>
    <w:rsid w:val="003C0BAE"/>
    <w:rsid w:val="003D18A9"/>
    <w:rsid w:val="003D6CE2"/>
    <w:rsid w:val="003E1941"/>
    <w:rsid w:val="003E2FE6"/>
    <w:rsid w:val="003E49D5"/>
    <w:rsid w:val="003F205D"/>
    <w:rsid w:val="003F38C0"/>
    <w:rsid w:val="00402FC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DF8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6B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3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0870"/>
    <w:rsid w:val="00E129B8"/>
    <w:rsid w:val="00E21E7D"/>
    <w:rsid w:val="00E22FBC"/>
    <w:rsid w:val="00E24BF5"/>
    <w:rsid w:val="00E25338"/>
    <w:rsid w:val="00E2647F"/>
    <w:rsid w:val="00E51E44"/>
    <w:rsid w:val="00E63348"/>
    <w:rsid w:val="00E6529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FB8E76"/>
    <w:rsid w:val="167ED1BA"/>
    <w:rsid w:val="1A46867D"/>
    <w:rsid w:val="1A5CB982"/>
    <w:rsid w:val="1D1031D4"/>
    <w:rsid w:val="251D3ABE"/>
    <w:rsid w:val="2AFF9F00"/>
    <w:rsid w:val="2B83D122"/>
    <w:rsid w:val="2E3A5CD6"/>
    <w:rsid w:val="3026735F"/>
    <w:rsid w:val="30D93626"/>
    <w:rsid w:val="46AE3BD9"/>
    <w:rsid w:val="5362C054"/>
    <w:rsid w:val="569A6116"/>
    <w:rsid w:val="593E8A3A"/>
    <w:rsid w:val="5BB51705"/>
    <w:rsid w:val="62987390"/>
    <w:rsid w:val="651CA205"/>
    <w:rsid w:val="663C9831"/>
    <w:rsid w:val="73048511"/>
    <w:rsid w:val="7FB442AB"/>
    <w:rsid w:val="7FE7B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8B899-3B6E-4FD6-8A49-B27401BF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1110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9</cp:revision>
  <cp:lastPrinted>2025-12-31T10:01:00Z</cp:lastPrinted>
  <dcterms:created xsi:type="dcterms:W3CDTF">2023-09-11T12:03:00Z</dcterms:created>
  <dcterms:modified xsi:type="dcterms:W3CDTF">2025-12-31T10:02:00Z</dcterms:modified>
</cp:coreProperties>
</file>